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FA" w:rsidRDefault="00CE41FA" w:rsidP="00CE41FA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CE41FA" w:rsidRDefault="00CE41FA" w:rsidP="00CE41FA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CE41FA" w:rsidRDefault="00CE41FA" w:rsidP="00CE41FA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CE41FA" w:rsidRDefault="00CE41FA" w:rsidP="00CE41FA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CE41FA" w:rsidRDefault="00CE41FA" w:rsidP="00CE41FA">
      <w:pPr>
        <w:pStyle w:val="a4"/>
        <w:ind w:right="-1"/>
        <w:jc w:val="center"/>
        <w:rPr>
          <w:sz w:val="28"/>
          <w:szCs w:val="28"/>
        </w:rPr>
      </w:pPr>
    </w:p>
    <w:p w:rsidR="00CE41FA" w:rsidRDefault="00CE41FA" w:rsidP="00CE41FA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41FA" w:rsidRDefault="00CE41FA" w:rsidP="00CE41F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41FA" w:rsidRDefault="00CE41FA" w:rsidP="00CE41FA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 февраля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CE41FA" w:rsidRDefault="00CE41FA" w:rsidP="00CE4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9F5" w:rsidRDefault="003119F5" w:rsidP="00CE41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5FC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перечня</w:t>
      </w:r>
      <w:r w:rsidRPr="001C5FC0">
        <w:rPr>
          <w:rFonts w:ascii="Times New Roman" w:hAnsi="Times New Roman"/>
          <w:b/>
          <w:sz w:val="28"/>
          <w:szCs w:val="28"/>
        </w:rPr>
        <w:t xml:space="preserve"> муниципальных услуг </w:t>
      </w:r>
      <w:r>
        <w:rPr>
          <w:rFonts w:ascii="Times New Roman" w:hAnsi="Times New Roman"/>
          <w:b/>
          <w:sz w:val="28"/>
          <w:szCs w:val="28"/>
        </w:rPr>
        <w:t>с элементами межведомственного взаимодействия</w:t>
      </w:r>
    </w:p>
    <w:p w:rsidR="00CE41FA" w:rsidRDefault="00CE41FA" w:rsidP="00CE41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41FA" w:rsidRPr="00136257" w:rsidRDefault="00CE41FA" w:rsidP="00CE41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19F5" w:rsidRPr="003119F5" w:rsidRDefault="003119F5" w:rsidP="00CE4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210 - ФЗ «Об организации предоставления государственных и муниципальных услуг», Приказом Департамента информатизации и связи Краснодарского края от 5 ноября 2013года № 97 «Об утверждении рекомендуемого унифицированного реестра муниципальных услуг и функций в сфере контрольно – надзорной деятельности Краснодарского края», Приказом Департамента информатизации и связи Краснодарского края от 25 августа 2014 года № 99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изменения в приказ управления информатизации и связи Краснодарского от 5 ноября 2013 года № 97</w:t>
      </w:r>
      <w:r w:rsidR="00CE41FA">
        <w:rPr>
          <w:rFonts w:ascii="Times New Roman" w:hAnsi="Times New Roman"/>
          <w:sz w:val="28"/>
          <w:szCs w:val="28"/>
        </w:rPr>
        <w:t xml:space="preserve"> </w:t>
      </w:r>
      <w:r w:rsidRPr="003119F5">
        <w:rPr>
          <w:rFonts w:ascii="Times New Roman" w:hAnsi="Times New Roman"/>
          <w:sz w:val="28"/>
          <w:szCs w:val="28"/>
        </w:rPr>
        <w:t>«Об утверждении рекомендуемого унифицированного  реестра муниципальных услуг и функций в сфере контрольно-надзорной деятельности Краснодарского края», Устава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</w:t>
      </w:r>
      <w:r w:rsidR="00DD6F4C">
        <w:rPr>
          <w:rFonts w:ascii="Times New Roman" w:hAnsi="Times New Roman"/>
          <w:sz w:val="28"/>
          <w:szCs w:val="28"/>
        </w:rPr>
        <w:t xml:space="preserve"> краю </w:t>
      </w:r>
      <w:r w:rsidR="00CE41FA">
        <w:rPr>
          <w:rFonts w:ascii="Times New Roman" w:hAnsi="Times New Roman"/>
          <w:sz w:val="28"/>
          <w:szCs w:val="28"/>
        </w:rPr>
        <w:t xml:space="preserve">    </w:t>
      </w:r>
      <w:r w:rsidR="00DD6F4C">
        <w:rPr>
          <w:rFonts w:ascii="Times New Roman" w:hAnsi="Times New Roman"/>
          <w:sz w:val="28"/>
          <w:szCs w:val="28"/>
        </w:rPr>
        <w:t xml:space="preserve">     от </w:t>
      </w:r>
      <w:r w:rsidR="000B190A" w:rsidRPr="00AF3BE6">
        <w:rPr>
          <w:rFonts w:ascii="Times New Roman" w:hAnsi="Times New Roman"/>
          <w:sz w:val="28"/>
          <w:szCs w:val="28"/>
        </w:rPr>
        <w:t xml:space="preserve">22 июля 2015 года № </w:t>
      </w:r>
      <w:proofErr w:type="spellStart"/>
      <w:r w:rsidR="000B190A" w:rsidRPr="00AF3B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B190A" w:rsidRPr="00AF3BE6">
        <w:rPr>
          <w:rFonts w:ascii="Times New Roman" w:hAnsi="Times New Roman"/>
          <w:sz w:val="28"/>
          <w:szCs w:val="28"/>
        </w:rPr>
        <w:t xml:space="preserve"> 235173092015001</w:t>
      </w:r>
      <w:r w:rsidRPr="003119F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Pr="003119F5">
        <w:rPr>
          <w:rFonts w:ascii="Times New Roman" w:hAnsi="Times New Roman"/>
          <w:spacing w:val="4"/>
          <w:sz w:val="28"/>
          <w:szCs w:val="28"/>
        </w:rPr>
        <w:t>п</w:t>
      </w:r>
      <w:proofErr w:type="spellEnd"/>
      <w:proofErr w:type="gramEnd"/>
      <w:r w:rsidRPr="003119F5">
        <w:rPr>
          <w:rFonts w:ascii="Times New Roman" w:hAnsi="Times New Roman"/>
          <w:spacing w:val="4"/>
          <w:sz w:val="28"/>
          <w:szCs w:val="28"/>
        </w:rPr>
        <w:t xml:space="preserve"> о с т а </w:t>
      </w:r>
      <w:proofErr w:type="spellStart"/>
      <w:r w:rsidRPr="003119F5"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 w:rsidRPr="003119F5">
        <w:rPr>
          <w:rFonts w:ascii="Times New Roman" w:hAnsi="Times New Roman"/>
          <w:spacing w:val="4"/>
          <w:sz w:val="28"/>
          <w:szCs w:val="28"/>
        </w:rPr>
        <w:t xml:space="preserve"> о в </w:t>
      </w:r>
      <w:proofErr w:type="gramStart"/>
      <w:r w:rsidRPr="003119F5">
        <w:rPr>
          <w:rFonts w:ascii="Times New Roman" w:hAnsi="Times New Roman"/>
          <w:spacing w:val="4"/>
          <w:sz w:val="28"/>
          <w:szCs w:val="28"/>
        </w:rPr>
        <w:t>л</w:t>
      </w:r>
      <w:proofErr w:type="gramEnd"/>
      <w:r w:rsidRPr="003119F5">
        <w:rPr>
          <w:rFonts w:ascii="Times New Roman" w:hAnsi="Times New Roman"/>
          <w:spacing w:val="4"/>
          <w:sz w:val="28"/>
          <w:szCs w:val="28"/>
        </w:rPr>
        <w:t xml:space="preserve"> я ю</w:t>
      </w:r>
      <w:r w:rsidRPr="003119F5">
        <w:rPr>
          <w:rFonts w:ascii="Times New Roman" w:hAnsi="Times New Roman"/>
          <w:spacing w:val="64"/>
          <w:sz w:val="28"/>
          <w:szCs w:val="28"/>
        </w:rPr>
        <w:t>:</w:t>
      </w:r>
    </w:p>
    <w:p w:rsidR="003119F5" w:rsidRPr="003119F5" w:rsidRDefault="003119F5" w:rsidP="00CE41F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услуг Родниковского сельского поселения Курганинского района с элементами межведомственного взаимодействия (приложение).</w:t>
      </w:r>
    </w:p>
    <w:p w:rsidR="003119F5" w:rsidRPr="003119F5" w:rsidRDefault="003119F5" w:rsidP="00CE41F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Родниковского сельского поселения Курганинского района от</w:t>
      </w:r>
      <w:r w:rsidR="00ED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E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27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46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с элементами м</w:t>
      </w:r>
      <w:r w:rsidR="00ED27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ежведомственного взаимодействия</w:t>
      </w: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19F5" w:rsidRPr="003119F5" w:rsidRDefault="003119F5" w:rsidP="00CE41F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на сайте администрации Родниковского сельского поселения Курганинского района в сети Интернет.</w:t>
      </w:r>
    </w:p>
    <w:p w:rsidR="003119F5" w:rsidRPr="003119F5" w:rsidRDefault="003119F5" w:rsidP="00CE41F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оставлю за собой.</w:t>
      </w:r>
    </w:p>
    <w:p w:rsidR="003119F5" w:rsidRPr="003119F5" w:rsidRDefault="003119F5" w:rsidP="00CE41F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DD6F4C" w:rsidRDefault="00DD6F4C" w:rsidP="00CE4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9F5" w:rsidRPr="00491D1E" w:rsidRDefault="003119F5" w:rsidP="00CE41FA">
      <w:pPr>
        <w:pStyle w:val="a4"/>
        <w:rPr>
          <w:sz w:val="28"/>
          <w:szCs w:val="28"/>
        </w:rPr>
      </w:pPr>
      <w:r w:rsidRPr="00491D1E">
        <w:rPr>
          <w:sz w:val="28"/>
          <w:szCs w:val="28"/>
        </w:rPr>
        <w:t xml:space="preserve">Глава Родниковского сельского поселения </w:t>
      </w:r>
      <w:r w:rsidRPr="00491D1E">
        <w:rPr>
          <w:sz w:val="28"/>
          <w:szCs w:val="28"/>
        </w:rPr>
        <w:tab/>
      </w:r>
      <w:r w:rsidRPr="00491D1E">
        <w:rPr>
          <w:sz w:val="28"/>
          <w:szCs w:val="28"/>
        </w:rPr>
        <w:tab/>
      </w:r>
      <w:r w:rsidRPr="00491D1E">
        <w:rPr>
          <w:sz w:val="28"/>
          <w:szCs w:val="28"/>
        </w:rPr>
        <w:tab/>
      </w:r>
      <w:r w:rsidR="00DD6F4C">
        <w:rPr>
          <w:sz w:val="28"/>
          <w:szCs w:val="28"/>
        </w:rPr>
        <w:tab/>
      </w:r>
      <w:r w:rsidRPr="00491D1E">
        <w:rPr>
          <w:sz w:val="28"/>
          <w:szCs w:val="28"/>
        </w:rPr>
        <w:t>Б.В. Панков</w:t>
      </w:r>
    </w:p>
    <w:p w:rsidR="003119F5" w:rsidRDefault="003119F5" w:rsidP="00CE4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9F5" w:rsidRDefault="003119F5" w:rsidP="00CE41FA">
      <w:pPr>
        <w:shd w:val="clear" w:color="auto" w:fill="FFFFFF"/>
        <w:spacing w:after="0" w:line="240" w:lineRule="auto"/>
        <w:jc w:val="both"/>
        <w:rPr>
          <w:b/>
          <w:bCs/>
          <w:spacing w:val="-1"/>
          <w:sz w:val="28"/>
          <w:szCs w:val="28"/>
        </w:rPr>
      </w:pPr>
    </w:p>
    <w:p w:rsidR="003119F5" w:rsidRDefault="003119F5" w:rsidP="00CE41FA">
      <w:pPr>
        <w:shd w:val="clear" w:color="auto" w:fill="FFFFFF"/>
        <w:spacing w:after="0" w:line="240" w:lineRule="auto"/>
        <w:jc w:val="both"/>
        <w:rPr>
          <w:b/>
          <w:bCs/>
          <w:spacing w:val="-1"/>
          <w:sz w:val="28"/>
          <w:szCs w:val="28"/>
        </w:rPr>
        <w:sectPr w:rsidR="003119F5" w:rsidSect="00CE41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19F5" w:rsidRPr="00303CB9" w:rsidRDefault="003119F5" w:rsidP="00CE41FA">
      <w:pPr>
        <w:pStyle w:val="ConsPlusNormal"/>
        <w:widowControl/>
        <w:ind w:firstLine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C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19F5" w:rsidRDefault="003119F5" w:rsidP="00CE41FA">
      <w:pPr>
        <w:pStyle w:val="ConsPlusNormal"/>
        <w:widowControl/>
        <w:ind w:firstLine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19F5" w:rsidRPr="00303CB9" w:rsidRDefault="003119F5" w:rsidP="00CE41FA">
      <w:pPr>
        <w:pStyle w:val="ConsPlusNormal"/>
        <w:widowControl/>
        <w:ind w:firstLine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CB9">
        <w:rPr>
          <w:rFonts w:ascii="Times New Roman" w:hAnsi="Times New Roman" w:cs="Times New Roman"/>
          <w:sz w:val="28"/>
          <w:szCs w:val="28"/>
        </w:rPr>
        <w:t>УТВЕРЖДЕН</w:t>
      </w:r>
    </w:p>
    <w:p w:rsidR="003119F5" w:rsidRPr="00303CB9" w:rsidRDefault="003119F5" w:rsidP="00CE41FA">
      <w:pPr>
        <w:pStyle w:val="ConsPlusNormal"/>
        <w:widowControl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303CB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119F5" w:rsidRPr="00303CB9" w:rsidRDefault="003119F5" w:rsidP="00CE41FA">
      <w:pPr>
        <w:pStyle w:val="ConsPlusNormal"/>
        <w:widowControl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 w:rsidRPr="00303CB9">
        <w:rPr>
          <w:rFonts w:ascii="Times New Roman" w:hAnsi="Times New Roman" w:cs="Times New Roman"/>
          <w:sz w:val="28"/>
          <w:szCs w:val="28"/>
        </w:rPr>
        <w:t>сельского</w:t>
      </w:r>
    </w:p>
    <w:p w:rsidR="003119F5" w:rsidRDefault="003119F5" w:rsidP="00CE41FA">
      <w:pPr>
        <w:pStyle w:val="ConsPlusNormal"/>
        <w:widowControl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303CB9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</w:p>
    <w:p w:rsidR="003119F5" w:rsidRDefault="003119F5" w:rsidP="00CE41FA">
      <w:pPr>
        <w:pStyle w:val="ConsPlusNormal"/>
        <w:widowControl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11C2">
        <w:rPr>
          <w:rFonts w:ascii="Times New Roman" w:hAnsi="Times New Roman" w:cs="Times New Roman"/>
          <w:sz w:val="28"/>
          <w:szCs w:val="28"/>
        </w:rPr>
        <w:t xml:space="preserve"> </w:t>
      </w:r>
      <w:r w:rsidR="00CE41FA">
        <w:rPr>
          <w:rFonts w:ascii="Times New Roman" w:hAnsi="Times New Roman" w:cs="Times New Roman"/>
          <w:sz w:val="28"/>
          <w:szCs w:val="28"/>
        </w:rPr>
        <w:t xml:space="preserve">1 февраля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41FA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3119F5" w:rsidRPr="000B190A" w:rsidRDefault="003119F5" w:rsidP="00CE4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C2" w:rsidRPr="000B190A" w:rsidRDefault="007211C2" w:rsidP="00CE4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9F5" w:rsidRPr="001C5FC0" w:rsidRDefault="003119F5" w:rsidP="00CE41FA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3119F5" w:rsidRDefault="003119F5" w:rsidP="00CE41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5FC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услуг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Родниковского сельского поселения Курганинского района </w:t>
      </w:r>
    </w:p>
    <w:p w:rsidR="003119F5" w:rsidRPr="001C5FC0" w:rsidRDefault="003119F5" w:rsidP="00CE41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элементами межведомственного взаимодействия</w:t>
      </w:r>
    </w:p>
    <w:p w:rsidR="003119F5" w:rsidRPr="001C5FC0" w:rsidRDefault="003119F5" w:rsidP="00CE4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14034"/>
      </w:tblGrid>
      <w:tr w:rsidR="003119F5" w:rsidRPr="007211C2" w:rsidTr="000B190A">
        <w:tc>
          <w:tcPr>
            <w:tcW w:w="747" w:type="dxa"/>
          </w:tcPr>
          <w:p w:rsidR="003119F5" w:rsidRPr="000B190A" w:rsidRDefault="003119F5" w:rsidP="00CE41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119F5" w:rsidRPr="000B190A" w:rsidRDefault="003119F5" w:rsidP="00CE41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B190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190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B190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034" w:type="dxa"/>
          </w:tcPr>
          <w:p w:rsidR="003119F5" w:rsidRPr="000B190A" w:rsidRDefault="003119F5" w:rsidP="00CE41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</w:t>
            </w:r>
          </w:p>
        </w:tc>
      </w:tr>
      <w:tr w:rsidR="00ED27AC" w:rsidRPr="007211C2" w:rsidTr="000B190A"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</w:tr>
      <w:tr w:rsidR="00ED27AC" w:rsidRPr="007211C2" w:rsidTr="000B190A"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</w:t>
            </w:r>
          </w:p>
        </w:tc>
      </w:tr>
      <w:tr w:rsidR="00ED27AC" w:rsidRPr="007211C2" w:rsidTr="000B190A">
        <w:trPr>
          <w:trHeight w:val="1498"/>
        </w:trPr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90A">
              <w:rPr>
                <w:rFonts w:ascii="Times New Roman" w:hAnsi="Times New Roman"/>
                <w:bCs/>
                <w:sz w:val="26"/>
                <w:szCs w:val="26"/>
              </w:rPr>
              <w:t>Предоставление земельных участков, находящихся</w:t>
            </w:r>
            <w:r w:rsidRPr="000B19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190A">
              <w:rPr>
                <w:rFonts w:ascii="Times New Roman" w:hAnsi="Times New Roman"/>
                <w:bCs/>
                <w:sz w:val="26"/>
                <w:szCs w:val="26"/>
              </w:rPr>
              <w:t>в государственной или муниципальной собственности, гражданам для индивидуального жилищного строительства,</w:t>
            </w:r>
            <w:r w:rsidRPr="000B19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190A">
              <w:rPr>
                <w:rFonts w:ascii="Times New Roman" w:hAnsi="Times New Roman"/>
                <w:bCs/>
                <w:sz w:val="26"/>
                <w:szCs w:val="26"/>
              </w:rPr>
              <w:t>ведения личного подсобного хозяйства в границах</w:t>
            </w:r>
            <w:r w:rsidRPr="000B19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190A">
              <w:rPr>
                <w:rFonts w:ascii="Times New Roman" w:hAnsi="Times New Roman"/>
                <w:bCs/>
                <w:sz w:val="26"/>
                <w:szCs w:val="26"/>
              </w:rPr>
              <w:t>населенного пункта, садоводства, дачного хозяйства, гражданам</w:t>
            </w:r>
            <w:r w:rsidRPr="000B19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190A">
              <w:rPr>
                <w:rFonts w:ascii="Times New Roman" w:hAnsi="Times New Roman"/>
                <w:bCs/>
                <w:sz w:val="26"/>
                <w:szCs w:val="26"/>
              </w:rPr>
              <w:t xml:space="preserve">и крестьянским (фермерским) хозяйствам для осуществления крестьянским (фермерским) хозяйством его </w:t>
            </w:r>
            <w:r w:rsidRPr="000B190A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</w:tc>
      </w:tr>
      <w:tr w:rsidR="00ED27AC" w:rsidRPr="007211C2" w:rsidTr="000B190A">
        <w:trPr>
          <w:trHeight w:val="657"/>
        </w:trPr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ED27AC" w:rsidRPr="007211C2" w:rsidTr="000B190A"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ED27AC" w:rsidRPr="007211C2" w:rsidTr="000B190A">
        <w:trPr>
          <w:trHeight w:val="367"/>
        </w:trPr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90A">
              <w:rPr>
                <w:rFonts w:ascii="Times New Roman" w:eastAsia="Calibri" w:hAnsi="Times New Roman"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</w:tr>
      <w:tr w:rsidR="00ED27AC" w:rsidRPr="007211C2" w:rsidTr="000B190A"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</w:t>
            </w:r>
            <w:r w:rsidRPr="000B1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муниципальной собственности, без проведения торгов</w:t>
            </w:r>
          </w:p>
        </w:tc>
      </w:tr>
      <w:tr w:rsidR="00ED27AC" w:rsidRPr="007211C2" w:rsidTr="000B190A"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ED27AC" w:rsidRPr="007211C2" w:rsidTr="000B190A"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034" w:type="dxa"/>
          </w:tcPr>
          <w:p w:rsidR="00ED27AC" w:rsidRPr="000B190A" w:rsidRDefault="00ED27AC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ED27AC" w:rsidRPr="007211C2" w:rsidTr="000B190A"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034" w:type="dxa"/>
          </w:tcPr>
          <w:p w:rsidR="00ED27AC" w:rsidRPr="000B190A" w:rsidRDefault="00A90E46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eastAsia="Calibri" w:hAnsi="Times New Roman"/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D27AC" w:rsidRPr="007211C2" w:rsidTr="000B190A">
        <w:trPr>
          <w:trHeight w:val="643"/>
        </w:trPr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034" w:type="dxa"/>
          </w:tcPr>
          <w:p w:rsidR="00ED27AC" w:rsidRPr="000B190A" w:rsidRDefault="00A90E46" w:rsidP="00CE41F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90A">
              <w:rPr>
                <w:rFonts w:ascii="Times New Roman" w:hAnsi="Times New Roman"/>
                <w:bCs/>
                <w:sz w:val="26"/>
                <w:szCs w:val="26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ED27AC" w:rsidRPr="007211C2" w:rsidTr="000B190A">
        <w:trPr>
          <w:trHeight w:val="416"/>
        </w:trPr>
        <w:tc>
          <w:tcPr>
            <w:tcW w:w="747" w:type="dxa"/>
          </w:tcPr>
          <w:p w:rsidR="00ED27AC" w:rsidRPr="000B190A" w:rsidRDefault="00ED27AC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034" w:type="dxa"/>
          </w:tcPr>
          <w:p w:rsidR="00ED27AC" w:rsidRPr="000B190A" w:rsidRDefault="00A90E46" w:rsidP="00CE41F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A90E46" w:rsidRPr="007211C2" w:rsidTr="000B190A">
        <w:tc>
          <w:tcPr>
            <w:tcW w:w="747" w:type="dxa"/>
          </w:tcPr>
          <w:p w:rsidR="00A90E46" w:rsidRPr="000B190A" w:rsidRDefault="00A90E46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034" w:type="dxa"/>
          </w:tcPr>
          <w:p w:rsidR="00A90E46" w:rsidRPr="000B190A" w:rsidRDefault="00A90E46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Прекращение правоотношений с правообладателями земельных участков</w:t>
            </w:r>
          </w:p>
        </w:tc>
      </w:tr>
      <w:tr w:rsidR="00A90E46" w:rsidRPr="007211C2" w:rsidTr="000B190A">
        <w:trPr>
          <w:trHeight w:val="769"/>
        </w:trPr>
        <w:tc>
          <w:tcPr>
            <w:tcW w:w="747" w:type="dxa"/>
          </w:tcPr>
          <w:p w:rsidR="00A90E46" w:rsidRPr="000B190A" w:rsidRDefault="00A90E46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34" w:type="dxa"/>
          </w:tcPr>
          <w:p w:rsidR="00A90E46" w:rsidRPr="000B190A" w:rsidRDefault="00A90E46" w:rsidP="00CE41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государственной  или муниципальной  собственности, в постоянное (бессрочное) пользование</w:t>
            </w:r>
          </w:p>
        </w:tc>
      </w:tr>
      <w:tr w:rsidR="00A90E46" w:rsidRPr="007211C2" w:rsidTr="000B190A">
        <w:tc>
          <w:tcPr>
            <w:tcW w:w="747" w:type="dxa"/>
          </w:tcPr>
          <w:p w:rsidR="00A90E46" w:rsidRPr="000B190A" w:rsidRDefault="00A90E46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034" w:type="dxa"/>
          </w:tcPr>
          <w:p w:rsidR="00A90E46" w:rsidRPr="000B190A" w:rsidRDefault="00A90E46" w:rsidP="00CE41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незавершённого строительства</w:t>
            </w:r>
          </w:p>
        </w:tc>
      </w:tr>
      <w:tr w:rsidR="00A90E46" w:rsidRPr="007211C2" w:rsidTr="000B190A">
        <w:tc>
          <w:tcPr>
            <w:tcW w:w="747" w:type="dxa"/>
          </w:tcPr>
          <w:p w:rsidR="00A90E46" w:rsidRPr="000B190A" w:rsidRDefault="00A90E46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034" w:type="dxa"/>
          </w:tcPr>
          <w:p w:rsidR="00A90E46" w:rsidRPr="000B190A" w:rsidRDefault="00A90E46" w:rsidP="00CE41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eastAsia="Calibri" w:hAnsi="Times New Roman"/>
                <w:sz w:val="26"/>
                <w:szCs w:val="26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90E46" w:rsidRPr="007211C2" w:rsidTr="000B190A">
        <w:tc>
          <w:tcPr>
            <w:tcW w:w="747" w:type="dxa"/>
          </w:tcPr>
          <w:p w:rsidR="00A90E46" w:rsidRPr="000B190A" w:rsidRDefault="00A90E46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034" w:type="dxa"/>
          </w:tcPr>
          <w:p w:rsidR="00A90E46" w:rsidRPr="000B190A" w:rsidRDefault="00A90E46" w:rsidP="00CE41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D1526F" w:rsidRPr="007211C2" w:rsidTr="000B190A">
        <w:tc>
          <w:tcPr>
            <w:tcW w:w="747" w:type="dxa"/>
          </w:tcPr>
          <w:p w:rsidR="00D1526F" w:rsidRPr="000B190A" w:rsidRDefault="00D1526F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034" w:type="dxa"/>
          </w:tcPr>
          <w:p w:rsidR="00D1526F" w:rsidRPr="000B190A" w:rsidRDefault="00D1526F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градостроительных планов земельных участков</w:t>
            </w:r>
          </w:p>
        </w:tc>
      </w:tr>
      <w:tr w:rsidR="00D1526F" w:rsidRPr="007211C2" w:rsidTr="000B190A">
        <w:tc>
          <w:tcPr>
            <w:tcW w:w="747" w:type="dxa"/>
          </w:tcPr>
          <w:p w:rsidR="00D1526F" w:rsidRPr="000B190A" w:rsidRDefault="00D1526F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034" w:type="dxa"/>
          </w:tcPr>
          <w:p w:rsidR="00D1526F" w:rsidRPr="000B190A" w:rsidRDefault="00D1526F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аннулирование адресов</w:t>
            </w:r>
          </w:p>
        </w:tc>
      </w:tr>
      <w:tr w:rsidR="00D1526F" w:rsidRPr="007211C2" w:rsidTr="000B190A">
        <w:tc>
          <w:tcPr>
            <w:tcW w:w="747" w:type="dxa"/>
          </w:tcPr>
          <w:p w:rsidR="00D1526F" w:rsidRPr="000B190A" w:rsidRDefault="00D1526F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034" w:type="dxa"/>
          </w:tcPr>
          <w:p w:rsidR="00D1526F" w:rsidRPr="000B190A" w:rsidRDefault="00D1526F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образования</w:t>
            </w:r>
          </w:p>
        </w:tc>
      </w:tr>
      <w:tr w:rsidR="00D1526F" w:rsidRPr="007211C2" w:rsidTr="000B190A">
        <w:tc>
          <w:tcPr>
            <w:tcW w:w="747" w:type="dxa"/>
          </w:tcPr>
          <w:p w:rsidR="00D1526F" w:rsidRPr="000B190A" w:rsidRDefault="00D1526F" w:rsidP="00CE41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90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034" w:type="dxa"/>
          </w:tcPr>
          <w:p w:rsidR="00D1526F" w:rsidRPr="000B190A" w:rsidRDefault="00D1526F" w:rsidP="00CE41F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0A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:rsidR="007211C2" w:rsidRDefault="007211C2" w:rsidP="00CE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1B" w:rsidRDefault="00F93B1B" w:rsidP="00CE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C2" w:rsidRPr="007211C2" w:rsidRDefault="007211C2" w:rsidP="00CE4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1C2">
        <w:rPr>
          <w:rFonts w:ascii="Times New Roman" w:hAnsi="Times New Roman"/>
          <w:sz w:val="28"/>
          <w:szCs w:val="28"/>
        </w:rPr>
        <w:t xml:space="preserve">Главный специалист (юрист) </w:t>
      </w:r>
    </w:p>
    <w:p w:rsidR="007211C2" w:rsidRPr="007211C2" w:rsidRDefault="007211C2" w:rsidP="00CE4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1C2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3119F5" w:rsidRPr="003119F5" w:rsidRDefault="007211C2" w:rsidP="00CE4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1C2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</w:r>
      <w:r w:rsidRPr="007211C2">
        <w:rPr>
          <w:rFonts w:ascii="Times New Roman" w:hAnsi="Times New Roman"/>
          <w:sz w:val="28"/>
          <w:szCs w:val="28"/>
        </w:rPr>
        <w:tab/>
        <w:t>А.В. Сафронов</w:t>
      </w:r>
    </w:p>
    <w:sectPr w:rsidR="003119F5" w:rsidRPr="003119F5" w:rsidSect="000B190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2FEF"/>
    <w:multiLevelType w:val="hybridMultilevel"/>
    <w:tmpl w:val="617407A2"/>
    <w:lvl w:ilvl="0" w:tplc="A91C0EA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9F5"/>
    <w:rsid w:val="000B190A"/>
    <w:rsid w:val="002E5C72"/>
    <w:rsid w:val="003119F5"/>
    <w:rsid w:val="00316504"/>
    <w:rsid w:val="00335DB6"/>
    <w:rsid w:val="003366B6"/>
    <w:rsid w:val="003B664B"/>
    <w:rsid w:val="006C5085"/>
    <w:rsid w:val="007211C2"/>
    <w:rsid w:val="00A90E46"/>
    <w:rsid w:val="00AC5332"/>
    <w:rsid w:val="00C37CAE"/>
    <w:rsid w:val="00C53363"/>
    <w:rsid w:val="00CE41FA"/>
    <w:rsid w:val="00CE4DF7"/>
    <w:rsid w:val="00D10A6C"/>
    <w:rsid w:val="00D1526F"/>
    <w:rsid w:val="00DC0A04"/>
    <w:rsid w:val="00DD6F4C"/>
    <w:rsid w:val="00E256B8"/>
    <w:rsid w:val="00ED1812"/>
    <w:rsid w:val="00ED27AC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qFormat/>
    <w:rsid w:val="0031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119F5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311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D27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7</cp:revision>
  <cp:lastPrinted>2016-03-30T11:00:00Z</cp:lastPrinted>
  <dcterms:created xsi:type="dcterms:W3CDTF">2016-02-12T05:41:00Z</dcterms:created>
  <dcterms:modified xsi:type="dcterms:W3CDTF">2016-05-21T07:07:00Z</dcterms:modified>
</cp:coreProperties>
</file>